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06B4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r>
        <w:rPr>
          <w:b/>
          <w:color w:val="000000"/>
        </w:rPr>
        <w:t>VIDZEMES INOVĀCIJU PROGRAMMA STUDENTIEM – VIPS</w:t>
      </w:r>
    </w:p>
    <w:p w14:paraId="6C14F863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r>
        <w:rPr>
          <w:b/>
          <w:color w:val="000000"/>
        </w:rPr>
        <w:t>STUDENTU INOVĀCIJU PIETEIKUMA VEIDLAPA</w:t>
      </w:r>
    </w:p>
    <w:p w14:paraId="7B89D55D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</w:p>
    <w:p w14:paraId="71CB4419" w14:textId="77777777" w:rsidR="00185ACC" w:rsidRPr="00FD682D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INDIVIDUĀLĀ PĒTĪJUMA</w:t>
      </w:r>
      <w:r w:rsidRPr="00FD682D">
        <w:rPr>
          <w:b/>
          <w:bCs/>
          <w:color w:val="000000"/>
          <w:u w:val="single"/>
        </w:rPr>
        <w:t xml:space="preserve"> PIETEIKUMS </w:t>
      </w:r>
    </w:p>
    <w:p w14:paraId="1E0061E7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color w:val="000000"/>
        </w:rPr>
      </w:pPr>
    </w:p>
    <w:p w14:paraId="0FB8A746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r>
        <w:rPr>
          <w:b/>
          <w:color w:val="000000"/>
        </w:rPr>
        <w:t>VISPĀRĒJĀ INFORMĀCIJA PAR INOVĀCIJU PIETEIKUMU</w:t>
      </w:r>
    </w:p>
    <w:p w14:paraId="39F5DF6E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6"/>
        <w:gridCol w:w="5364"/>
      </w:tblGrid>
      <w:tr w:rsidR="00185ACC" w14:paraId="470280A9" w14:textId="77777777" w:rsidTr="00367D4B">
        <w:tc>
          <w:tcPr>
            <w:tcW w:w="3266" w:type="dxa"/>
            <w:shd w:val="clear" w:color="auto" w:fill="D0CECE"/>
          </w:tcPr>
          <w:p w14:paraId="28893EE0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Izvēlētā izaicinājuma nosaukums:</w:t>
            </w:r>
          </w:p>
        </w:tc>
        <w:tc>
          <w:tcPr>
            <w:tcW w:w="5364" w:type="dxa"/>
          </w:tcPr>
          <w:p w14:paraId="343DEEE4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izaicinājuma nosaukums</w:t>
            </w:r>
          </w:p>
        </w:tc>
      </w:tr>
    </w:tbl>
    <w:p w14:paraId="460EB972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7"/>
        <w:gridCol w:w="5333"/>
      </w:tblGrid>
      <w:tr w:rsidR="00185ACC" w14:paraId="4FD94929" w14:textId="77777777" w:rsidTr="00367D4B">
        <w:tc>
          <w:tcPr>
            <w:tcW w:w="8630" w:type="dxa"/>
            <w:gridSpan w:val="2"/>
            <w:shd w:val="clear" w:color="auto" w:fill="D0CECE"/>
          </w:tcPr>
          <w:p w14:paraId="3DED3364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Dati par pieteikuma iesniedzēju</w:t>
            </w:r>
          </w:p>
        </w:tc>
      </w:tr>
      <w:tr w:rsidR="00185ACC" w14:paraId="140EFF4E" w14:textId="77777777" w:rsidTr="00367D4B">
        <w:tc>
          <w:tcPr>
            <w:tcW w:w="3297" w:type="dxa"/>
          </w:tcPr>
          <w:p w14:paraId="5DD88ED2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Iesniedzēja vārds, uzvārds:</w:t>
            </w:r>
          </w:p>
        </w:tc>
        <w:tc>
          <w:tcPr>
            <w:tcW w:w="5333" w:type="dxa"/>
          </w:tcPr>
          <w:p w14:paraId="57EC01D4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85ACC" w14:paraId="6072A834" w14:textId="77777777" w:rsidTr="00367D4B">
        <w:tc>
          <w:tcPr>
            <w:tcW w:w="3297" w:type="dxa"/>
          </w:tcPr>
          <w:p w14:paraId="1E650C49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Mācību iestāde un programma: </w:t>
            </w:r>
          </w:p>
        </w:tc>
        <w:tc>
          <w:tcPr>
            <w:tcW w:w="5333" w:type="dxa"/>
          </w:tcPr>
          <w:p w14:paraId="259501CC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</w:p>
        </w:tc>
      </w:tr>
      <w:tr w:rsidR="00185ACC" w14:paraId="486D17BD" w14:textId="77777777" w:rsidTr="00367D4B">
        <w:tc>
          <w:tcPr>
            <w:tcW w:w="3297" w:type="dxa"/>
          </w:tcPr>
          <w:p w14:paraId="29ABBC77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vadītājs:</w:t>
            </w:r>
          </w:p>
        </w:tc>
        <w:tc>
          <w:tcPr>
            <w:tcW w:w="5333" w:type="dxa"/>
          </w:tcPr>
          <w:p w14:paraId="3C69F873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Vārds, uzvārds, kompetences, prasmes un iepriekšējā darba pieredze (aizpilda, ja ir zināms vadītājs)</w:t>
            </w:r>
          </w:p>
        </w:tc>
      </w:tr>
      <w:tr w:rsidR="00185ACC" w14:paraId="4A21147A" w14:textId="77777777" w:rsidTr="00367D4B">
        <w:tc>
          <w:tcPr>
            <w:tcW w:w="3297" w:type="dxa"/>
          </w:tcPr>
          <w:p w14:paraId="1C347DD6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Mentori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Eksperti:</w:t>
            </w:r>
          </w:p>
        </w:tc>
        <w:tc>
          <w:tcPr>
            <w:tcW w:w="5333" w:type="dxa"/>
          </w:tcPr>
          <w:p w14:paraId="24CC3BDB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Jānorāda, kādi 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mentori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un/vai eksperti, izraudzīti no saraksta, vai ārēji piesaistīti, jāpamato to dalība projekta ieviešanā</w:t>
            </w:r>
          </w:p>
        </w:tc>
      </w:tr>
      <w:tr w:rsidR="00185ACC" w14:paraId="22AEE799" w14:textId="77777777" w:rsidTr="00367D4B">
        <w:tc>
          <w:tcPr>
            <w:tcW w:w="8630" w:type="dxa"/>
            <w:gridSpan w:val="2"/>
            <w:shd w:val="clear" w:color="auto" w:fill="D0CECE"/>
          </w:tcPr>
          <w:p w14:paraId="721B76F1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īstenošanas vieta</w:t>
            </w:r>
          </w:p>
        </w:tc>
      </w:tr>
      <w:tr w:rsidR="00185ACC" w14:paraId="29B67B9C" w14:textId="77777777" w:rsidTr="00367D4B">
        <w:tc>
          <w:tcPr>
            <w:tcW w:w="3297" w:type="dxa"/>
          </w:tcPr>
          <w:p w14:paraId="2AF7AFBA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Pilsēta/novads:</w:t>
            </w:r>
          </w:p>
        </w:tc>
        <w:tc>
          <w:tcPr>
            <w:tcW w:w="5333" w:type="dxa"/>
          </w:tcPr>
          <w:p w14:paraId="7B1D2F8F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teritoriju, kurā plānots projektu ieviest</w:t>
            </w:r>
          </w:p>
        </w:tc>
      </w:tr>
      <w:tr w:rsidR="00185ACC" w14:paraId="123B0376" w14:textId="77777777" w:rsidTr="00367D4B">
        <w:tc>
          <w:tcPr>
            <w:tcW w:w="8630" w:type="dxa"/>
            <w:gridSpan w:val="2"/>
            <w:shd w:val="clear" w:color="auto" w:fill="D0CECE"/>
          </w:tcPr>
          <w:p w14:paraId="58B0D07C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Kontaktinformācija</w:t>
            </w:r>
          </w:p>
        </w:tc>
      </w:tr>
      <w:tr w:rsidR="00185ACC" w14:paraId="4ABDAA8D" w14:textId="77777777" w:rsidTr="00367D4B">
        <w:tc>
          <w:tcPr>
            <w:tcW w:w="3297" w:type="dxa"/>
            <w:shd w:val="clear" w:color="auto" w:fill="FFFFFF"/>
          </w:tcPr>
          <w:p w14:paraId="7D00743F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  <w:highlight w:val="white"/>
              </w:rPr>
              <w:t>-pasts saziņai:</w:t>
            </w:r>
          </w:p>
        </w:tc>
        <w:tc>
          <w:tcPr>
            <w:tcW w:w="5333" w:type="dxa"/>
          </w:tcPr>
          <w:p w14:paraId="15787F70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 e-pastu, kas izmantojams saziņai</w:t>
            </w:r>
          </w:p>
        </w:tc>
      </w:tr>
      <w:tr w:rsidR="00185ACC" w14:paraId="0D27C63F" w14:textId="77777777" w:rsidTr="00367D4B">
        <w:tc>
          <w:tcPr>
            <w:tcW w:w="3297" w:type="dxa"/>
            <w:shd w:val="clear" w:color="auto" w:fill="FFFFFF"/>
          </w:tcPr>
          <w:p w14:paraId="6944CC45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Kontakttālrunis:</w:t>
            </w:r>
          </w:p>
        </w:tc>
        <w:tc>
          <w:tcPr>
            <w:tcW w:w="5333" w:type="dxa"/>
          </w:tcPr>
          <w:p w14:paraId="0F5D663C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 kontakttālruni, kas izmantojams saziņai</w:t>
            </w:r>
          </w:p>
        </w:tc>
      </w:tr>
    </w:tbl>
    <w:p w14:paraId="49ED0613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539"/>
      </w:tblGrid>
      <w:tr w:rsidR="00185ACC" w14:paraId="46CDCAD3" w14:textId="77777777" w:rsidTr="00367D4B">
        <w:tc>
          <w:tcPr>
            <w:tcW w:w="8630" w:type="dxa"/>
            <w:gridSpan w:val="2"/>
            <w:shd w:val="clear" w:color="auto" w:fill="D0CECE"/>
          </w:tcPr>
          <w:p w14:paraId="250EE0AB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Apliecinājums par dubultā finansējuma neesamību:</w:t>
            </w:r>
          </w:p>
        </w:tc>
      </w:tr>
      <w:tr w:rsidR="00185ACC" w14:paraId="1E056473" w14:textId="77777777" w:rsidTr="00367D4B">
        <w:tc>
          <w:tcPr>
            <w:tcW w:w="6091" w:type="dxa"/>
          </w:tcPr>
          <w:p w14:paraId="5FEADE29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Studentu inovāciju pieteikumā plānotās izmaksas netiek finansētas dubultā (pieteikumā paredzētās aktivitātes tiks apmaksātas pirmo reizi)</w:t>
            </w:r>
          </w:p>
        </w:tc>
        <w:tc>
          <w:tcPr>
            <w:tcW w:w="2539" w:type="dxa"/>
          </w:tcPr>
          <w:p w14:paraId="5059BF1C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Norādīt “apliecinu” vai “neapliecinu”</w:t>
            </w:r>
          </w:p>
        </w:tc>
      </w:tr>
    </w:tbl>
    <w:p w14:paraId="4FEB49FF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838"/>
      </w:tblGrid>
      <w:tr w:rsidR="00185ACC" w14:paraId="55B7861E" w14:textId="77777777" w:rsidTr="00367D4B">
        <w:tc>
          <w:tcPr>
            <w:tcW w:w="8630" w:type="dxa"/>
            <w:gridSpan w:val="2"/>
            <w:shd w:val="clear" w:color="auto" w:fill="D0CECE"/>
          </w:tcPr>
          <w:p w14:paraId="10829AA6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Inovāciju projekta atbilstība vismaz vienam no 10 inovāciju tipiem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</w:p>
          <w:p w14:paraId="7D739211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(atbilstošo atzīmēt ar “X”, var tikt atzīmēti vairāki veidi):</w:t>
            </w:r>
          </w:p>
        </w:tc>
      </w:tr>
      <w:tr w:rsidR="00185ACC" w14:paraId="7F0ECB6C" w14:textId="77777777" w:rsidTr="00367D4B">
        <w:tc>
          <w:tcPr>
            <w:tcW w:w="7792" w:type="dxa"/>
          </w:tcPr>
          <w:p w14:paraId="7CA1151F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peļņas modelis – jaunas pieejas, kā uzņēmums rada ieņēmumus;</w:t>
            </w:r>
          </w:p>
        </w:tc>
        <w:tc>
          <w:tcPr>
            <w:tcW w:w="838" w:type="dxa"/>
          </w:tcPr>
          <w:p w14:paraId="4AB43980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85ACC" w14:paraId="64288C3C" w14:textId="77777777" w:rsidTr="00367D4B">
        <w:tc>
          <w:tcPr>
            <w:tcW w:w="7792" w:type="dxa"/>
          </w:tcPr>
          <w:p w14:paraId="759EEBF6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tīklošanās – jauna veida sadarbība ar partneriem, piegādātājiem un tml. ar mērķi radīt papildu un/vai pievienoto vērtību;</w:t>
            </w:r>
          </w:p>
        </w:tc>
        <w:tc>
          <w:tcPr>
            <w:tcW w:w="838" w:type="dxa"/>
          </w:tcPr>
          <w:p w14:paraId="6CCF34C6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85ACC" w14:paraId="225EBB9E" w14:textId="77777777" w:rsidTr="00367D4B">
        <w:tc>
          <w:tcPr>
            <w:tcW w:w="7792" w:type="dxa"/>
          </w:tcPr>
          <w:p w14:paraId="0298C0D4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struktūra – jauna pieeja uzņēmuma talantu, vērtību, stipro pušu, aktīvu apkopošanā un sakārtošanā;</w:t>
            </w:r>
          </w:p>
        </w:tc>
        <w:tc>
          <w:tcPr>
            <w:tcW w:w="838" w:type="dxa"/>
          </w:tcPr>
          <w:p w14:paraId="392A2F20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85ACC" w14:paraId="692EF2DF" w14:textId="77777777" w:rsidTr="00367D4B">
        <w:tc>
          <w:tcPr>
            <w:tcW w:w="7792" w:type="dxa"/>
          </w:tcPr>
          <w:p w14:paraId="2750507A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process – jauns risinājums, īpaša un unikāla metode procesu uzņēmumā sakārtošanai un/vai pilnveidošanai;</w:t>
            </w:r>
          </w:p>
        </w:tc>
        <w:tc>
          <w:tcPr>
            <w:tcW w:w="838" w:type="dxa"/>
          </w:tcPr>
          <w:p w14:paraId="4F2C1503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85ACC" w14:paraId="2AD07EA2" w14:textId="77777777" w:rsidTr="00367D4B">
        <w:tc>
          <w:tcPr>
            <w:tcW w:w="7792" w:type="dxa"/>
          </w:tcPr>
          <w:p w14:paraId="49284C99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produkts – jauna produkta radīšana un/vai esošo produktu īpašo raksturojošo elementu, vērtību un funkcionalitātes izcelšana un būtiska pilnveidošana;</w:t>
            </w:r>
          </w:p>
        </w:tc>
        <w:tc>
          <w:tcPr>
            <w:tcW w:w="838" w:type="dxa"/>
          </w:tcPr>
          <w:p w14:paraId="2A0F5F87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85ACC" w14:paraId="12B92EAF" w14:textId="77777777" w:rsidTr="00367D4B">
        <w:tc>
          <w:tcPr>
            <w:tcW w:w="7792" w:type="dxa"/>
          </w:tcPr>
          <w:p w14:paraId="1B96D65C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produktu sistēma – jauna pamatproduktus papildinoša produkta un/vai pakalpojuma radīšana;</w:t>
            </w:r>
          </w:p>
        </w:tc>
        <w:tc>
          <w:tcPr>
            <w:tcW w:w="838" w:type="dxa"/>
          </w:tcPr>
          <w:p w14:paraId="04AA422B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85ACC" w14:paraId="4FB28943" w14:textId="77777777" w:rsidTr="00367D4B">
        <w:tc>
          <w:tcPr>
            <w:tcW w:w="7792" w:type="dxa"/>
          </w:tcPr>
          <w:p w14:paraId="6540B8DA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pakalpojums – jauns papildu atbalsts un/vai jauns esošo piedāvājumu papildinošs un uzlabojošs elements;</w:t>
            </w:r>
          </w:p>
        </w:tc>
        <w:tc>
          <w:tcPr>
            <w:tcW w:w="838" w:type="dxa"/>
          </w:tcPr>
          <w:p w14:paraId="7F0075C2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85ACC" w14:paraId="7E0481D0" w14:textId="77777777" w:rsidTr="00367D4B">
        <w:tc>
          <w:tcPr>
            <w:tcW w:w="7792" w:type="dxa"/>
          </w:tcPr>
          <w:p w14:paraId="0F48BDDD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izplatīšanas kanāls – jauns izplatīšanas kanāls ar mērķi nogādāt produktu vai pakalpojumu klientam;</w:t>
            </w:r>
          </w:p>
        </w:tc>
        <w:tc>
          <w:tcPr>
            <w:tcW w:w="838" w:type="dxa"/>
          </w:tcPr>
          <w:p w14:paraId="74A877B0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85ACC" w14:paraId="07ABC889" w14:textId="77777777" w:rsidTr="00367D4B">
        <w:tc>
          <w:tcPr>
            <w:tcW w:w="7792" w:type="dxa"/>
          </w:tcPr>
          <w:p w14:paraId="0DF4F18A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Zīmola inovācija – jauna pieeja uzņēmuma piedāvājuma attēlojumam, atspoguļojumam;</w:t>
            </w:r>
          </w:p>
        </w:tc>
        <w:tc>
          <w:tcPr>
            <w:tcW w:w="838" w:type="dxa"/>
          </w:tcPr>
          <w:p w14:paraId="08E3010B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85ACC" w14:paraId="4FA8D4D4" w14:textId="77777777" w:rsidTr="00367D4B">
        <w:tc>
          <w:tcPr>
            <w:tcW w:w="7792" w:type="dxa"/>
          </w:tcPr>
          <w:p w14:paraId="6438D276" w14:textId="77777777" w:rsidR="00185ACC" w:rsidRDefault="00185ACC" w:rsidP="00185A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klientu iesaiste – īpaši veicināta jauna un unikāla mijiedarbība ar klientu.</w:t>
            </w:r>
          </w:p>
        </w:tc>
        <w:tc>
          <w:tcPr>
            <w:tcW w:w="838" w:type="dxa"/>
          </w:tcPr>
          <w:p w14:paraId="72EED686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AF9B67D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1</w:t>
      </w:r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Deloitte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Development</w:t>
      </w:r>
      <w:proofErr w:type="spellEnd"/>
      <w:r>
        <w:rPr>
          <w:i/>
          <w:color w:val="000000"/>
          <w:sz w:val="20"/>
          <w:szCs w:val="20"/>
        </w:rPr>
        <w:t xml:space="preserve"> modelis</w:t>
      </w:r>
    </w:p>
    <w:p w14:paraId="78DA9B58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color w:val="000000"/>
          <w:sz w:val="18"/>
          <w:szCs w:val="18"/>
        </w:rPr>
      </w:pPr>
    </w:p>
    <w:p w14:paraId="7586792D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b/>
          <w:color w:val="000000"/>
        </w:rPr>
      </w:pPr>
      <w:r>
        <w:rPr>
          <w:b/>
          <w:color w:val="000000"/>
        </w:rPr>
        <w:t>INOVĀCIJU PIETEIKUMA APRAKSTS</w:t>
      </w:r>
    </w:p>
    <w:p w14:paraId="42E39714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b/>
          <w:color w:val="000000"/>
        </w:rPr>
      </w:pPr>
    </w:p>
    <w:tbl>
      <w:tblPr>
        <w:tblW w:w="8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800"/>
      </w:tblGrid>
      <w:tr w:rsidR="00185ACC" w14:paraId="2B1C4232" w14:textId="77777777" w:rsidTr="00367D4B">
        <w:tc>
          <w:tcPr>
            <w:tcW w:w="2835" w:type="dxa"/>
          </w:tcPr>
          <w:p w14:paraId="3027AB1D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Idejas vai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problēmsituācijas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īss apraksts </w:t>
            </w:r>
            <w:r>
              <w:rPr>
                <w:i/>
                <w:color w:val="000000"/>
                <w:sz w:val="20"/>
                <w:szCs w:val="20"/>
              </w:rPr>
              <w:t>(Ne vairāk kā 1500 zīmes)</w:t>
            </w:r>
          </w:p>
        </w:tc>
        <w:tc>
          <w:tcPr>
            <w:tcW w:w="5800" w:type="dxa"/>
          </w:tcPr>
          <w:p w14:paraId="7CDC50FF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Jāieraksta kāpēc izvēlēts konkrētais izaicinājums</w:t>
            </w:r>
          </w:p>
        </w:tc>
      </w:tr>
      <w:tr w:rsidR="00185ACC" w14:paraId="5E12931E" w14:textId="77777777" w:rsidTr="00367D4B">
        <w:tc>
          <w:tcPr>
            <w:tcW w:w="2835" w:type="dxa"/>
          </w:tcPr>
          <w:p w14:paraId="76243FDE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Projekta mērķis un plānoto aktivitāšu (t.sk. darba uzdevumu) apraksts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67B32154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projekta mērķis, kā arī jāapraksta plānotās aktivitātes, ko paredzēts īstenot mērķa sasniegšanai, t.sk. jāapraksta darba uzdevumi plānoto aktivitāšu ieviešanai noteiktā laika periodā.</w:t>
            </w:r>
          </w:p>
        </w:tc>
      </w:tr>
      <w:tr w:rsidR="00185ACC" w14:paraId="76375C92" w14:textId="77777777" w:rsidTr="00367D4B">
        <w:tc>
          <w:tcPr>
            <w:tcW w:w="2835" w:type="dxa"/>
          </w:tcPr>
          <w:p w14:paraId="09A2CC8E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nozīme pieteikuma iesniedzēja attīstībai, izaugsmei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1000 zīmes)</w:t>
            </w:r>
          </w:p>
        </w:tc>
        <w:tc>
          <w:tcPr>
            <w:tcW w:w="5800" w:type="dxa"/>
          </w:tcPr>
          <w:p w14:paraId="458E1138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projekta īstenošanas nozīme, kā tas ietekmēs jaunieša turpmāko attīstību, izaugsmi</w:t>
            </w:r>
          </w:p>
        </w:tc>
      </w:tr>
      <w:tr w:rsidR="00185ACC" w14:paraId="799DD3D9" w14:textId="77777777" w:rsidTr="00367D4B">
        <w:tc>
          <w:tcPr>
            <w:tcW w:w="2835" w:type="dxa"/>
          </w:tcPr>
          <w:p w14:paraId="44E734F7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Pakalpojuma / produkta mērķa tirgus </w:t>
            </w:r>
            <w:r>
              <w:rPr>
                <w:i/>
                <w:color w:val="000000"/>
                <w:sz w:val="20"/>
                <w:szCs w:val="20"/>
              </w:rPr>
              <w:t>(Ne vairāk kā 1000 zīmes)</w:t>
            </w:r>
          </w:p>
        </w:tc>
        <w:tc>
          <w:tcPr>
            <w:tcW w:w="5800" w:type="dxa"/>
          </w:tcPr>
          <w:p w14:paraId="74E7BF2B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mērķa tirgus un klients</w:t>
            </w:r>
          </w:p>
        </w:tc>
      </w:tr>
      <w:tr w:rsidR="00185ACC" w14:paraId="041FDCBE" w14:textId="77777777" w:rsidTr="00367D4B">
        <w:tc>
          <w:tcPr>
            <w:tcW w:w="2835" w:type="dxa"/>
          </w:tcPr>
          <w:p w14:paraId="36D51628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Idejas aktualitātes pamatojums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27BFCCC8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idejas aktualitātes pamatojums, un kādēļ tā ir inovatīva?</w:t>
            </w:r>
          </w:p>
        </w:tc>
      </w:tr>
      <w:tr w:rsidR="00185ACC" w14:paraId="2BD3BB02" w14:textId="77777777" w:rsidTr="00367D4B">
        <w:tc>
          <w:tcPr>
            <w:tcW w:w="2835" w:type="dxa"/>
          </w:tcPr>
          <w:p w14:paraId="55640E75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Priekšrocība attiecībā pret jau esošiem pakalpojumiem un/vai produktiem tirgū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A8B8980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(Ne vairāk kā 1500 zīmes)</w:t>
            </w:r>
          </w:p>
        </w:tc>
        <w:tc>
          <w:tcPr>
            <w:tcW w:w="5800" w:type="dxa"/>
          </w:tcPr>
          <w:p w14:paraId="5626DC06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piedāvātā risinājuma priekšrocības attiecībā pret konkurējošiem uzņēmumiem vai jau esošiem risinājumiem; risinājuma unikalitāte, sagaidāmais rezultāts</w:t>
            </w:r>
          </w:p>
        </w:tc>
      </w:tr>
      <w:tr w:rsidR="00185ACC" w14:paraId="27712854" w14:textId="77777777" w:rsidTr="00367D4B">
        <w:tc>
          <w:tcPr>
            <w:tcW w:w="2835" w:type="dxa"/>
          </w:tcPr>
          <w:p w14:paraId="74B9F39F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Pielietojamās metodes un tehnoloģijas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1CC407EF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pielietojamās metodes un tehnoloģijas</w:t>
            </w:r>
          </w:p>
        </w:tc>
      </w:tr>
      <w:tr w:rsidR="00185ACC" w14:paraId="755E53D3" w14:textId="77777777" w:rsidTr="00367D4B">
        <w:tc>
          <w:tcPr>
            <w:tcW w:w="2835" w:type="dxa"/>
          </w:tcPr>
          <w:p w14:paraId="3B24E373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ieviešanas riski un to novēršanas metodes (SVID analīze)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113690D1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projektā ieviešanā esošie riski un, kādas metodes tiks pielietotas to novēršanai. Risku apraksts veicams balstoties uz izstrādātu SVID analīzi.</w:t>
            </w:r>
          </w:p>
        </w:tc>
      </w:tr>
      <w:tr w:rsidR="00185ACC" w14:paraId="12537C88" w14:textId="77777777" w:rsidTr="00367D4B">
        <w:tc>
          <w:tcPr>
            <w:tcW w:w="2835" w:type="dxa"/>
          </w:tcPr>
          <w:p w14:paraId="3EC2C4CE" w14:textId="77777777" w:rsidR="00185ACC" w:rsidRPr="00EA3E0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A3E0C">
              <w:rPr>
                <w:b/>
                <w:color w:val="000000"/>
                <w:sz w:val="20"/>
                <w:szCs w:val="20"/>
              </w:rPr>
              <w:t xml:space="preserve">Kā inovācijas izstrādē tiks  ievērotas Eiropas Kopienas horizontālās prioritātes: </w:t>
            </w:r>
          </w:p>
          <w:p w14:paraId="5104F61D" w14:textId="77777777" w:rsidR="00185ACC" w:rsidRPr="00EA3E0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A3E0C">
              <w:rPr>
                <w:b/>
                <w:color w:val="000000"/>
                <w:sz w:val="20"/>
                <w:szCs w:val="20"/>
              </w:rPr>
              <w:t>- Vienlīdzīgas iespējas (dzimumu līdztiesība, invaliditāte, vecums un etniskā piederība);</w:t>
            </w:r>
          </w:p>
          <w:p w14:paraId="4662AA39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A3E0C">
              <w:rPr>
                <w:b/>
                <w:color w:val="000000"/>
                <w:sz w:val="20"/>
                <w:szCs w:val="20"/>
              </w:rPr>
              <w:t xml:space="preserve">- Ilgtspējīga attīstība (ietverts </w:t>
            </w:r>
            <w:proofErr w:type="spellStart"/>
            <w:r w:rsidRPr="00EA3E0C">
              <w:rPr>
                <w:b/>
                <w:color w:val="000000"/>
                <w:sz w:val="20"/>
                <w:szCs w:val="20"/>
              </w:rPr>
              <w:t>eko</w:t>
            </w:r>
            <w:proofErr w:type="spellEnd"/>
            <w:r w:rsidRPr="00EA3E0C">
              <w:rPr>
                <w:b/>
                <w:color w:val="000000"/>
                <w:sz w:val="20"/>
                <w:szCs w:val="20"/>
              </w:rPr>
              <w:t xml:space="preserve">-inovācijas elements) (ne vairāk kā 1000 zīmes) </w:t>
            </w:r>
          </w:p>
        </w:tc>
        <w:tc>
          <w:tcPr>
            <w:tcW w:w="5800" w:type="dxa"/>
          </w:tcPr>
          <w:p w14:paraId="522937EE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Aprakstīt vai un kā pētījumā tiks ievēroti šie horizontālie principi </w:t>
            </w:r>
          </w:p>
        </w:tc>
      </w:tr>
    </w:tbl>
    <w:p w14:paraId="27DD236E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6"/>
        <w:gridCol w:w="4634"/>
      </w:tblGrid>
      <w:tr w:rsidR="00185ACC" w14:paraId="7BB24899" w14:textId="77777777" w:rsidTr="00367D4B">
        <w:tc>
          <w:tcPr>
            <w:tcW w:w="8630" w:type="dxa"/>
            <w:gridSpan w:val="2"/>
            <w:shd w:val="clear" w:color="auto" w:fill="D0CECE"/>
          </w:tcPr>
          <w:p w14:paraId="69A50B60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Idejas projekta sasniedzamais rezultāts</w:t>
            </w:r>
          </w:p>
        </w:tc>
      </w:tr>
      <w:tr w:rsidR="00185ACC" w14:paraId="027000CC" w14:textId="77777777" w:rsidTr="00367D4B">
        <w:tc>
          <w:tcPr>
            <w:tcW w:w="3996" w:type="dxa"/>
          </w:tcPr>
          <w:p w14:paraId="019816EA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Starpposma rezultāts (pēc 6 nedēļām)</w:t>
            </w:r>
          </w:p>
        </w:tc>
        <w:tc>
          <w:tcPr>
            <w:tcW w:w="4634" w:type="dxa"/>
          </w:tcPr>
          <w:p w14:paraId="42B3AFE7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Piemēram, prototipa izstrāde, mārketinga plāns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  <w:tr w:rsidR="00185ACC" w14:paraId="121AB6B3" w14:textId="77777777" w:rsidTr="00367D4B">
        <w:tc>
          <w:tcPr>
            <w:tcW w:w="3996" w:type="dxa"/>
          </w:tcPr>
          <w:p w14:paraId="1DDB42D1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Gala rezultāts (pēc 12 nedēļām)</w:t>
            </w:r>
          </w:p>
        </w:tc>
        <w:tc>
          <w:tcPr>
            <w:tcW w:w="4634" w:type="dxa"/>
          </w:tcPr>
          <w:p w14:paraId="7F9F01F3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Piemēram, tirgū virzāms produkts, realizēta mārketinga kampaņa saskaņā ar mārketinga plānu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</w:tbl>
    <w:p w14:paraId="25DFA867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185ACC" w14:paraId="566C7579" w14:textId="77777777" w:rsidTr="00367D4B">
        <w:tc>
          <w:tcPr>
            <w:tcW w:w="8630" w:type="dxa"/>
            <w:shd w:val="clear" w:color="auto" w:fill="D0CECE"/>
          </w:tcPr>
          <w:p w14:paraId="104C33D0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Pielikumi</w:t>
            </w:r>
          </w:p>
        </w:tc>
      </w:tr>
      <w:tr w:rsidR="00185ACC" w14:paraId="48654234" w14:textId="77777777" w:rsidTr="00367D4B">
        <w:tc>
          <w:tcPr>
            <w:tcW w:w="8630" w:type="dxa"/>
          </w:tcPr>
          <w:p w14:paraId="19E384AB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Plānoto aktivitāšu ieviešanas laika grafiks </w:t>
            </w:r>
            <w:r>
              <w:rPr>
                <w:i/>
                <w:color w:val="4472C4"/>
                <w:sz w:val="20"/>
                <w:szCs w:val="20"/>
              </w:rPr>
              <w:t xml:space="preserve">(aktivitātes noteiktā laika periodā – mēnesis, nedēļa </w:t>
            </w:r>
            <w:proofErr w:type="spellStart"/>
            <w:r>
              <w:rPr>
                <w:i/>
                <w:color w:val="4472C4"/>
                <w:sz w:val="20"/>
                <w:szCs w:val="20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</w:rPr>
              <w:t>.)</w:t>
            </w:r>
          </w:p>
        </w:tc>
      </w:tr>
      <w:tr w:rsidR="00185ACC" w14:paraId="578EF0E0" w14:textId="77777777" w:rsidTr="00367D4B">
        <w:tc>
          <w:tcPr>
            <w:tcW w:w="8630" w:type="dxa"/>
          </w:tcPr>
          <w:p w14:paraId="6FA99390" w14:textId="77777777" w:rsidR="00185ACC" w:rsidRDefault="00185AC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Piedāvātā komandas darba vadītāja CV </w:t>
            </w:r>
            <w:r w:rsidRPr="009F3545">
              <w:rPr>
                <w:i/>
                <w:iCs/>
                <w:color w:val="4472C4" w:themeColor="accent1"/>
                <w:sz w:val="20"/>
                <w:szCs w:val="20"/>
              </w:rPr>
              <w:t>(ja ir identificēts)</w:t>
            </w:r>
            <w:r w:rsidRPr="009F3545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</w:tbl>
    <w:p w14:paraId="21BB9B11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*Apstiprināšanas gadījumā studentu inovāciju pieteikums tiks pievienots līgumam</w:t>
      </w:r>
    </w:p>
    <w:p w14:paraId="35389EE9" w14:textId="77777777" w:rsidR="00185ACC" w:rsidRDefault="00185ACC" w:rsidP="0018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par finanšu atbalsta saņemšanu kā 1. pielikums. Vērtēšanas komisija var lūgt precizēt iesniegumu pirms līguma slēgšanas. </w:t>
      </w:r>
    </w:p>
    <w:p w14:paraId="79273FA4" w14:textId="5018BB71" w:rsidR="00AC3157" w:rsidRPr="00185ACC" w:rsidRDefault="00AC3157" w:rsidP="00185ACC"/>
    <w:sectPr w:rsidR="00AC3157" w:rsidRPr="00185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045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F0A19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1616">
    <w:abstractNumId w:val="0"/>
  </w:num>
  <w:num w:numId="2" w16cid:durableId="191543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DC"/>
    <w:rsid w:val="00185ACC"/>
    <w:rsid w:val="006D69DC"/>
    <w:rsid w:val="0099540D"/>
    <w:rsid w:val="00AC3157"/>
    <w:rsid w:val="00B3631F"/>
    <w:rsid w:val="00C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FF1C82"/>
  <w15:chartTrackingRefBased/>
  <w15:docId w15:val="{21D7BC6F-27F9-2141-8F90-7764CBF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DC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lv-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40D"/>
    <w:rPr>
      <w:rFonts w:ascii="Calibri" w:eastAsia="Calibri" w:hAnsi="Calibri" w:cs="Calibri"/>
      <w:kern w:val="0"/>
      <w:sz w:val="22"/>
      <w:szCs w:val="22"/>
      <w:lang w:val="lv-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Freidenfelde</dc:creator>
  <cp:keywords/>
  <dc:description/>
  <cp:lastModifiedBy>Līva Freidenfelde</cp:lastModifiedBy>
  <cp:revision>2</cp:revision>
  <dcterms:created xsi:type="dcterms:W3CDTF">2023-06-26T11:33:00Z</dcterms:created>
  <dcterms:modified xsi:type="dcterms:W3CDTF">2023-06-26T11:33:00Z</dcterms:modified>
</cp:coreProperties>
</file>